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THE UNITED STATES OF AMERICA</w:t>
      </w:r>
    </w:p>
    <w:p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IN THE CIRCUIT COURT OF THE TWENTY-SECOND JUDICIAL CIRCUIT</w:t>
      </w:r>
    </w:p>
    <w:p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McHENRY COUNTY, ILLINOIS</w:t>
      </w:r>
    </w:p>
    <w:p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PAUL DULBERG,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Plaintiff,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v.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No. </w:t>
      </w:r>
      <w:r w:rsidR="00E7641A" w:rsidRPr="00CB1D76">
        <w:rPr>
          <w:rFonts w:ascii="Times New Roman" w:hAnsi="Times New Roman" w:cs="Times New Roman"/>
          <w:sz w:val="24"/>
          <w:szCs w:val="24"/>
        </w:rPr>
        <w:t>17 LA 377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THE LAW OFFICES OF THOMAS J.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) 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POPOVICH, P.C., and HANS MAST,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Defendant.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:rsidR="00903247" w:rsidRPr="00CB1D76" w:rsidRDefault="007C4B80" w:rsidP="009032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="00C43941" w:rsidRPr="00CB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 AMENDED </w:t>
      </w:r>
      <w:r w:rsidR="00903247" w:rsidRPr="00CB1D76">
        <w:rPr>
          <w:rFonts w:ascii="Times New Roman" w:hAnsi="Times New Roman" w:cs="Times New Roman"/>
          <w:b/>
          <w:sz w:val="24"/>
          <w:szCs w:val="24"/>
          <w:u w:val="single"/>
        </w:rPr>
        <w:t>COMPLAINT AT LAW</w:t>
      </w:r>
    </w:p>
    <w:p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:rsidR="00903247" w:rsidRDefault="00903247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 xml:space="preserve">Plaintiff, PAUL DULBERG (hereinafter also referred to as “DULBERG”), by and through his attorneys, THE </w:t>
      </w:r>
      <w:r w:rsidR="007C4B80">
        <w:rPr>
          <w:rFonts w:ascii="Times New Roman" w:hAnsi="Times New Roman" w:cs="Times New Roman"/>
          <w:sz w:val="24"/>
          <w:szCs w:val="24"/>
        </w:rPr>
        <w:t xml:space="preserve">CLINTON LAW FIRM, LLC, complains </w:t>
      </w:r>
      <w:r w:rsidRPr="00CB1D76">
        <w:rPr>
          <w:rFonts w:ascii="Times New Roman" w:hAnsi="Times New Roman" w:cs="Times New Roman"/>
          <w:sz w:val="24"/>
          <w:szCs w:val="24"/>
        </w:rPr>
        <w:t xml:space="preserve">against THE LAW OFFICES OF THOMAS J. POPOVICH, P.C. (hereinafter also referred to as “POPOVICH”), and HANS MAST (hereinafter also referred to as “MAST”), </w:t>
      </w:r>
      <w:r w:rsidR="007C4B80">
        <w:rPr>
          <w:rFonts w:ascii="Times New Roman" w:hAnsi="Times New Roman" w:cs="Times New Roman"/>
          <w:sz w:val="24"/>
          <w:szCs w:val="24"/>
        </w:rPr>
        <w:t>as follows</w:t>
      </w:r>
      <w:r w:rsidRPr="00CB1D76">
        <w:rPr>
          <w:rFonts w:ascii="Times New Roman" w:hAnsi="Times New Roman" w:cs="Times New Roman"/>
          <w:sz w:val="24"/>
          <w:szCs w:val="24"/>
        </w:rPr>
        <w:t>:</w:t>
      </w:r>
    </w:p>
    <w:p w:rsidR="00887795" w:rsidRPr="00887795" w:rsidRDefault="00887795" w:rsidP="00887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5">
        <w:rPr>
          <w:rFonts w:ascii="Times New Roman" w:hAnsi="Times New Roman" w:cs="Times New Roman"/>
          <w:b/>
          <w:sz w:val="24"/>
          <w:szCs w:val="24"/>
        </w:rPr>
        <w:t>COUNT I</w:t>
      </w:r>
    </w:p>
    <w:p w:rsidR="00887795" w:rsidRPr="00887795" w:rsidRDefault="00887795" w:rsidP="00887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5">
        <w:rPr>
          <w:rFonts w:ascii="Times New Roman" w:hAnsi="Times New Roman" w:cs="Times New Roman"/>
          <w:b/>
          <w:sz w:val="24"/>
          <w:szCs w:val="24"/>
        </w:rPr>
        <w:t>LEGAL MALPRACTICE</w:t>
      </w:r>
    </w:p>
    <w:p w:rsidR="00887795" w:rsidRDefault="00887795" w:rsidP="007C4B8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C4B80" w:rsidRPr="00C67D1C" w:rsidRDefault="007C4B80" w:rsidP="007C4B8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7D1C">
        <w:rPr>
          <w:rFonts w:ascii="Times New Roman" w:hAnsi="Times New Roman" w:cs="Times New Roman"/>
          <w:b/>
          <w:sz w:val="24"/>
          <w:szCs w:val="24"/>
        </w:rPr>
        <w:t>A.</w:t>
      </w:r>
      <w:r w:rsidRPr="00C67D1C">
        <w:rPr>
          <w:rFonts w:ascii="Times New Roman" w:hAnsi="Times New Roman" w:cs="Times New Roman"/>
          <w:b/>
          <w:sz w:val="24"/>
          <w:szCs w:val="24"/>
        </w:rPr>
        <w:tab/>
        <w:t>Parties and Venue</w:t>
      </w:r>
    </w:p>
    <w:p w:rsidR="00903247" w:rsidRPr="00CB1D76" w:rsidRDefault="00903247" w:rsidP="007C4B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1.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="007C4B8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>, is a resident of McHenry County, Illinois, and was such a resident at all times complained of herein.</w:t>
      </w:r>
    </w:p>
    <w:p w:rsidR="00903247" w:rsidRPr="00CB1D76" w:rsidRDefault="00903247" w:rsidP="007C4B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2.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The Law Offices of Thomas Popovich, P.C.</w:t>
      </w:r>
      <w:r w:rsidRPr="00CB1D76">
        <w:rPr>
          <w:rFonts w:ascii="Times New Roman" w:hAnsi="Times New Roman" w:cs="Times New Roman"/>
          <w:sz w:val="24"/>
          <w:szCs w:val="24"/>
        </w:rPr>
        <w:t>, is a law firm operating in McHenry County, Illinois, and transacting business on a regular and daily basis in McHenry County, Illinois.</w:t>
      </w:r>
    </w:p>
    <w:p w:rsidR="00903247" w:rsidRPr="00CB1D76" w:rsidRDefault="00903247" w:rsidP="007C4B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3.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Hans Mast</w:t>
      </w:r>
      <w:r w:rsidRPr="00CB1D76">
        <w:rPr>
          <w:rFonts w:ascii="Times New Roman" w:hAnsi="Times New Roman" w:cs="Times New Roman"/>
          <w:sz w:val="24"/>
          <w:szCs w:val="24"/>
        </w:rPr>
        <w:t xml:space="preserve"> is an agent, employee, or partner of </w:t>
      </w:r>
      <w:r w:rsidR="007C4B80">
        <w:rPr>
          <w:rFonts w:ascii="Times New Roman" w:hAnsi="Times New Roman" w:cs="Times New Roman"/>
          <w:sz w:val="24"/>
          <w:szCs w:val="24"/>
        </w:rPr>
        <w:t>The Law Offices of Thomas Popovich, P.C.</w:t>
      </w:r>
      <w:r w:rsidR="007C4B80">
        <w:rPr>
          <w:rFonts w:ascii="Times New Roman" w:hAnsi="Times New Roman" w:cs="Times New Roman"/>
          <w:sz w:val="24"/>
          <w:szCs w:val="24"/>
        </w:rPr>
        <w:t>, and</w:t>
      </w:r>
      <w:r w:rsidRPr="00CB1D76">
        <w:rPr>
          <w:rFonts w:ascii="Times New Roman" w:hAnsi="Times New Roman" w:cs="Times New Roman"/>
          <w:sz w:val="24"/>
          <w:szCs w:val="24"/>
        </w:rPr>
        <w:t xml:space="preserve"> is a licensed attorney in the State of Illinois, and was </w:t>
      </w:r>
      <w:r w:rsidR="00725068" w:rsidRPr="00CB1D76">
        <w:rPr>
          <w:rFonts w:ascii="Times New Roman" w:hAnsi="Times New Roman" w:cs="Times New Roman"/>
          <w:sz w:val="24"/>
          <w:szCs w:val="24"/>
        </w:rPr>
        <w:t>so licensed a</w:t>
      </w:r>
      <w:r w:rsidRPr="00CB1D76">
        <w:rPr>
          <w:rFonts w:ascii="Times New Roman" w:hAnsi="Times New Roman" w:cs="Times New Roman"/>
          <w:sz w:val="24"/>
          <w:szCs w:val="24"/>
        </w:rPr>
        <w:t>t all times</w:t>
      </w:r>
      <w:r w:rsidR="00725068" w:rsidRPr="00CB1D76">
        <w:rPr>
          <w:rFonts w:ascii="Times New Roman" w:hAnsi="Times New Roman" w:cs="Times New Roman"/>
          <w:sz w:val="24"/>
          <w:szCs w:val="24"/>
        </w:rPr>
        <w:t xml:space="preserve"> relevant to this Complaint.</w:t>
      </w:r>
    </w:p>
    <w:p w:rsidR="00725068" w:rsidRPr="00CB1D76" w:rsidRDefault="00725068" w:rsidP="007C4B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 xml:space="preserve">As an agent, employee, or principal in Popovich, Popovich is liable for MAST’s actions alleged herein.  </w:t>
      </w:r>
    </w:p>
    <w:p w:rsidR="00725068" w:rsidRDefault="00725068" w:rsidP="007C4B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5.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Venue is proper in McHenry County, Illinois, as the </w:t>
      </w:r>
      <w:r w:rsidR="00CD7D44" w:rsidRPr="00CB1D76">
        <w:rPr>
          <w:rFonts w:ascii="Times New Roman" w:hAnsi="Times New Roman" w:cs="Times New Roman"/>
          <w:sz w:val="24"/>
          <w:szCs w:val="24"/>
        </w:rPr>
        <w:t xml:space="preserve">Defendants transact substantial and regular business in and about McHenry County in the practice of law, where </w:t>
      </w:r>
      <w:r w:rsidR="00544A95" w:rsidRPr="00CB1D76">
        <w:rPr>
          <w:rFonts w:ascii="Times New Roman" w:hAnsi="Times New Roman" w:cs="Times New Roman"/>
          <w:sz w:val="24"/>
          <w:szCs w:val="24"/>
        </w:rPr>
        <w:t>their office</w:t>
      </w:r>
      <w:r w:rsidR="00CD7D44" w:rsidRPr="00CB1D76">
        <w:rPr>
          <w:rFonts w:ascii="Times New Roman" w:hAnsi="Times New Roman" w:cs="Times New Roman"/>
          <w:sz w:val="24"/>
          <w:szCs w:val="24"/>
        </w:rPr>
        <w:t xml:space="preserve"> is located.</w:t>
      </w:r>
    </w:p>
    <w:p w:rsidR="007C4B80" w:rsidRPr="00C67D1C" w:rsidRDefault="007C4B80" w:rsidP="007C4B80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D1C">
        <w:rPr>
          <w:rFonts w:ascii="Times New Roman" w:hAnsi="Times New Roman" w:cs="Times New Roman"/>
          <w:b/>
          <w:sz w:val="24"/>
          <w:szCs w:val="24"/>
        </w:rPr>
        <w:t>B.</w:t>
      </w:r>
      <w:r w:rsidRPr="00C67D1C">
        <w:rPr>
          <w:rFonts w:ascii="Times New Roman" w:hAnsi="Times New Roman" w:cs="Times New Roman"/>
          <w:b/>
          <w:sz w:val="24"/>
          <w:szCs w:val="24"/>
        </w:rPr>
        <w:tab/>
        <w:t>Relevant Facts</w:t>
      </w:r>
    </w:p>
    <w:p w:rsidR="00CD7D44" w:rsidRDefault="00CD7D44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6.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On or about June 28, 2011, </w:t>
      </w:r>
      <w:proofErr w:type="spellStart"/>
      <w:r w:rsidR="003B421C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7C4B80">
        <w:rPr>
          <w:rFonts w:ascii="Times New Roman" w:hAnsi="Times New Roman" w:cs="Times New Roman"/>
          <w:sz w:val="24"/>
          <w:szCs w:val="24"/>
        </w:rPr>
        <w:t>assisted Caroline McGuire</w:t>
      </w:r>
      <w:r w:rsidR="003724C6">
        <w:rPr>
          <w:rFonts w:ascii="Times New Roman" w:hAnsi="Times New Roman" w:cs="Times New Roman"/>
          <w:sz w:val="24"/>
          <w:szCs w:val="24"/>
        </w:rPr>
        <w:t xml:space="preserve"> (“Caroline”)</w:t>
      </w:r>
      <w:r w:rsidR="007C4B80">
        <w:rPr>
          <w:rFonts w:ascii="Times New Roman" w:hAnsi="Times New Roman" w:cs="Times New Roman"/>
          <w:sz w:val="24"/>
          <w:szCs w:val="24"/>
        </w:rPr>
        <w:t>, William McGuire</w:t>
      </w:r>
      <w:r w:rsidR="003724C6">
        <w:rPr>
          <w:rFonts w:ascii="Times New Roman" w:hAnsi="Times New Roman" w:cs="Times New Roman"/>
          <w:sz w:val="24"/>
          <w:szCs w:val="24"/>
        </w:rPr>
        <w:t xml:space="preserve"> (“Williams”)(Caroline and William collectively referred to herein as “the </w:t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>”)</w:t>
      </w:r>
      <w:r w:rsidR="007C4B80">
        <w:rPr>
          <w:rFonts w:ascii="Times New Roman" w:hAnsi="Times New Roman" w:cs="Times New Roman"/>
          <w:sz w:val="24"/>
          <w:szCs w:val="24"/>
        </w:rPr>
        <w:t xml:space="preserve">, and David Gagnon </w:t>
      </w:r>
      <w:r w:rsidR="003724C6">
        <w:rPr>
          <w:rFonts w:ascii="Times New Roman" w:hAnsi="Times New Roman" w:cs="Times New Roman"/>
          <w:sz w:val="24"/>
          <w:szCs w:val="24"/>
        </w:rPr>
        <w:t xml:space="preserve">(“Gagnon”) </w:t>
      </w:r>
      <w:r w:rsidR="007C4B80">
        <w:rPr>
          <w:rFonts w:ascii="Times New Roman" w:hAnsi="Times New Roman" w:cs="Times New Roman"/>
          <w:sz w:val="24"/>
          <w:szCs w:val="24"/>
        </w:rPr>
        <w:t xml:space="preserve">in cutting down a tree on the McGuire’s property. </w:t>
      </w:r>
    </w:p>
    <w:p w:rsidR="007C4B80" w:rsidRDefault="007C4B80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421C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B421C">
        <w:rPr>
          <w:rFonts w:ascii="Times New Roman" w:hAnsi="Times New Roman" w:cs="Times New Roman"/>
          <w:sz w:val="24"/>
          <w:szCs w:val="24"/>
        </w:rPr>
        <w:t xml:space="preserve"> is a neighbor of</w:t>
      </w:r>
      <w:r w:rsidR="003724C6">
        <w:rPr>
          <w:rFonts w:ascii="Times New Roman" w:hAnsi="Times New Roman" w:cs="Times New Roman"/>
          <w:sz w:val="24"/>
          <w:szCs w:val="24"/>
        </w:rPr>
        <w:t xml:space="preserve"> the McGuire family. </w:t>
      </w:r>
    </w:p>
    <w:p w:rsidR="003724C6" w:rsidRDefault="003724C6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Caroline McGuire and William McGuire are a married couple, who own </w:t>
      </w:r>
      <w:r w:rsidR="00A22300">
        <w:rPr>
          <w:rFonts w:ascii="Times New Roman" w:hAnsi="Times New Roman" w:cs="Times New Roman"/>
          <w:sz w:val="24"/>
          <w:szCs w:val="24"/>
        </w:rPr>
        <w:t>real property</w:t>
      </w:r>
      <w:r>
        <w:rPr>
          <w:rFonts w:ascii="Times New Roman" w:hAnsi="Times New Roman" w:cs="Times New Roman"/>
          <w:sz w:val="24"/>
          <w:szCs w:val="24"/>
        </w:rPr>
        <w:t xml:space="preserve"> in McHenry, Cook County, Illinois</w:t>
      </w:r>
      <w:r w:rsidR="00A22300">
        <w:rPr>
          <w:rFonts w:ascii="Times New Roman" w:hAnsi="Times New Roman" w:cs="Times New Roman"/>
          <w:sz w:val="24"/>
          <w:szCs w:val="24"/>
        </w:rPr>
        <w:t xml:space="preserve"> “the Property”)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4C6" w:rsidRDefault="003724C6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Gagon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Caroline</w:t>
      </w:r>
      <w:r w:rsidR="00700C70">
        <w:rPr>
          <w:rFonts w:ascii="Times New Roman" w:hAnsi="Times New Roman" w:cs="Times New Roman"/>
          <w:sz w:val="24"/>
          <w:szCs w:val="24"/>
        </w:rPr>
        <w:t xml:space="preserve">’s son and Williams’s stepson.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4C6" w:rsidRDefault="003724C6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On June 28, 2011,</w:t>
      </w:r>
      <w:r w:rsidR="00A22300">
        <w:rPr>
          <w:rFonts w:ascii="Times New Roman" w:hAnsi="Times New Roman" w:cs="Times New Roman"/>
          <w:sz w:val="24"/>
          <w:szCs w:val="24"/>
        </w:rPr>
        <w:t xml:space="preserve"> at the Property, </w:t>
      </w:r>
      <w:r>
        <w:rPr>
          <w:rFonts w:ascii="Times New Roman" w:hAnsi="Times New Roman" w:cs="Times New Roman"/>
          <w:sz w:val="24"/>
          <w:szCs w:val="24"/>
        </w:rPr>
        <w:t>Gagnon was operating a chainsaw to remove branches from a tree and cut it down</w:t>
      </w:r>
      <w:r w:rsidR="00A22300">
        <w:rPr>
          <w:rFonts w:ascii="Times New Roman" w:hAnsi="Times New Roman" w:cs="Times New Roman"/>
          <w:sz w:val="24"/>
          <w:szCs w:val="24"/>
        </w:rPr>
        <w:t xml:space="preserve"> on the Property.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4C6" w:rsidRDefault="003724C6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A22300">
        <w:rPr>
          <w:rFonts w:ascii="Times New Roman" w:hAnsi="Times New Roman" w:cs="Times New Roman"/>
          <w:sz w:val="24"/>
          <w:szCs w:val="24"/>
        </w:rPr>
        <w:t xml:space="preserve">physically </w:t>
      </w:r>
      <w:r>
        <w:rPr>
          <w:rFonts w:ascii="Times New Roman" w:hAnsi="Times New Roman" w:cs="Times New Roman"/>
          <w:sz w:val="24"/>
          <w:szCs w:val="24"/>
        </w:rPr>
        <w:t xml:space="preserve">assisting Gagnon with cutting down the tree. </w:t>
      </w:r>
    </w:p>
    <w:p w:rsidR="00A22300" w:rsidRDefault="00A22300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also physically assisted with cutting down the tree and later supervised Gagnon’s actions. </w:t>
      </w:r>
    </w:p>
    <w:p w:rsidR="00A22300" w:rsidRDefault="00A22300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Claire supervised Gagnon’s and William’s actions.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Gagnon was acting on behalf of Claire and William and at their direction.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Claire, William, and Gagnon all knew or show have known that a chainsaw was dangerous and to take appropriate precautions when utilizing the chain saw.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ab/>
        <w:t>The safety information was readily available to Claire and William as the safety instructions are included with the purchase of the chainsaw.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It is reasonably foreseeable that the failure to take appropriate caution and safety measures could result in serious injury.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The likelihood of injury when not properly utilizing the chainsaw or not following the safety precautions is very high.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The safety instructions outlined are easy to follow and do not place a large burden on the operator of the chainsaw or the owner of the property.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Claire, William, and Gagnon had a duty to exercise appropriate caution and follow the safety instructions for the chainsaw. </w:t>
      </w:r>
    </w:p>
    <w:p w:rsidR="00536983" w:rsidRDefault="00536983" w:rsidP="007C4B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Claire, William, and Gagnon breached that duty by either not exercising appropriate care, failing to follow the safety instructions, or failing to instruct Gagnon to exercise appropriate care and/or follow the safety instructions. </w:t>
      </w:r>
    </w:p>
    <w:p w:rsidR="001E4969" w:rsidRDefault="00536983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 xml:space="preserve">Claire and William, owners of the property and the chainsaw, instructed Gagnon to use the chain saw despite Gagnon not being a trained expert in operating the chainsaw. </w:t>
      </w:r>
    </w:p>
    <w:p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="00536983">
        <w:rPr>
          <w:rFonts w:ascii="Times New Roman" w:hAnsi="Times New Roman" w:cs="Times New Roman"/>
          <w:sz w:val="24"/>
          <w:szCs w:val="24"/>
        </w:rPr>
        <w:t xml:space="preserve">Gagnon was operating the chain saw in close proximately to </w:t>
      </w:r>
      <w:proofErr w:type="spellStart"/>
      <w:r w:rsidR="00536983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983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Neither Gagnon nor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provided protective equipment when operating or assisting with operating the chainsaw. </w:t>
      </w:r>
      <w:r w:rsidR="0053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Gagnon failed to utilize the chainsaw in compliance with the safety measures outlined in the owner’s manual. </w:t>
      </w:r>
    </w:p>
    <w:p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Claire and William failed instruct and require that Gagnon utilize the chainsaw only in compliance with the safety measures outlined in the owner’s manual. </w:t>
      </w:r>
    </w:p>
    <w:p w:rsidR="00536983" w:rsidRDefault="00536983" w:rsidP="008877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E4969">
        <w:rPr>
          <w:rFonts w:ascii="Times New Roman" w:hAnsi="Times New Roman" w:cs="Times New Roman"/>
          <w:sz w:val="24"/>
          <w:szCs w:val="24"/>
        </w:rPr>
        <w:t>5</w:t>
      </w:r>
      <w:r w:rsidR="003724C6">
        <w:rPr>
          <w:rFonts w:ascii="Times New Roman" w:hAnsi="Times New Roman" w:cs="Times New Roman"/>
          <w:sz w:val="24"/>
          <w:szCs w:val="24"/>
        </w:rPr>
        <w:t>.</w:t>
      </w:r>
      <w:r w:rsidR="003724C6">
        <w:rPr>
          <w:rFonts w:ascii="Times New Roman" w:hAnsi="Times New Roman" w:cs="Times New Roman"/>
          <w:sz w:val="24"/>
          <w:szCs w:val="24"/>
        </w:rPr>
        <w:tab/>
        <w:t xml:space="preserve">Gagnon lost control of the chainsaw that he was using and it struck </w:t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 xml:space="preserve"> in the right arm, cutting him severely. </w:t>
      </w:r>
      <w:bookmarkStart w:id="0" w:name="_GoBack"/>
      <w:bookmarkEnd w:id="0"/>
    </w:p>
    <w:p w:rsidR="003724C6" w:rsidRPr="00CB1D76" w:rsidRDefault="001E4969" w:rsidP="003724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3724C6">
        <w:rPr>
          <w:rFonts w:ascii="Times New Roman" w:hAnsi="Times New Roman" w:cs="Times New Roman"/>
          <w:sz w:val="24"/>
          <w:szCs w:val="24"/>
        </w:rPr>
        <w:t>.</w:t>
      </w:r>
      <w:r w:rsidR="003724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 xml:space="preserve"> incurred substantial and catastrophic injuries, including, but not limited to, pain and suffering, current and future medical expenses in amount in excess of $260,000, lost wages in excess of $250,000, loss of use of his right arm, and other damages. </w:t>
      </w:r>
    </w:p>
    <w:p w:rsidR="00CD7D44" w:rsidRDefault="003724C6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In May 2012,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hired Mast and Popovich to represent him in prosecuting his claims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71A5" w:rsidRPr="0092054A">
        <w:rPr>
          <w:rFonts w:ascii="Times New Roman" w:hAnsi="Times New Roman" w:cs="Times New Roman"/>
          <w:b/>
          <w:sz w:val="24"/>
          <w:szCs w:val="24"/>
        </w:rPr>
        <w:t>Exhibit A</w:t>
      </w:r>
      <w:r w:rsidR="00BB71A5" w:rsidRPr="00CB1D76">
        <w:rPr>
          <w:rFonts w:ascii="Times New Roman" w:hAnsi="Times New Roman" w:cs="Times New Roman"/>
          <w:sz w:val="24"/>
          <w:szCs w:val="24"/>
        </w:rPr>
        <w:t>.</w:t>
      </w:r>
    </w:p>
    <w:p w:rsidR="00700C70" w:rsidRDefault="00700C7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Mast and Popovich, on behalf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filed a complaint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0C70">
        <w:rPr>
          <w:rFonts w:ascii="Times New Roman" w:hAnsi="Times New Roman" w:cs="Times New Roman"/>
          <w:b/>
          <w:sz w:val="24"/>
          <w:szCs w:val="24"/>
        </w:rPr>
        <w:t>Exhibit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70" w:rsidRDefault="00700C7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22300">
        <w:rPr>
          <w:rFonts w:ascii="Times New Roman" w:hAnsi="Times New Roman" w:cs="Times New Roman"/>
          <w:sz w:val="24"/>
          <w:szCs w:val="24"/>
        </w:rPr>
        <w:t xml:space="preserve">Mast and Popovich entered into an attorney client relationship with </w:t>
      </w:r>
      <w:proofErr w:type="spellStart"/>
      <w:r w:rsidR="00A2230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A223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Based upon the attorney client relationship, Mast and Popovich owed professional duties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>, including to a duty of care.</w:t>
      </w:r>
    </w:p>
    <w:p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On behalf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Mast and Popovich prosecuted claims against both Gagnon and the McGuire’s. </w:t>
      </w:r>
    </w:p>
    <w:p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The claims against Gagnon were resolved</w:t>
      </w:r>
      <w:r w:rsidR="00C67D1C">
        <w:rPr>
          <w:rFonts w:ascii="Times New Roman" w:hAnsi="Times New Roman" w:cs="Times New Roman"/>
          <w:sz w:val="24"/>
          <w:szCs w:val="24"/>
        </w:rPr>
        <w:t xml:space="preserve"> later through binding mediation.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D88" w:rsidRDefault="00076D88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The clai</w:t>
      </w:r>
      <w:r w:rsidR="00C67D1C">
        <w:rPr>
          <w:rFonts w:ascii="Times New Roman" w:hAnsi="Times New Roman" w:cs="Times New Roman"/>
          <w:sz w:val="24"/>
          <w:szCs w:val="24"/>
        </w:rPr>
        <w:t xml:space="preserve">ms against the </w:t>
      </w:r>
      <w:proofErr w:type="spellStart"/>
      <w:r w:rsidR="00C67D1C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C67D1C">
        <w:rPr>
          <w:rFonts w:ascii="Times New Roman" w:hAnsi="Times New Roman" w:cs="Times New Roman"/>
          <w:sz w:val="24"/>
          <w:szCs w:val="24"/>
        </w:rPr>
        <w:t xml:space="preserve"> included (a) common law premises liability, (b) statutory premises liability, (c) common law negligence, and (d) vicarious liability for the acts of their son. </w:t>
      </w:r>
    </w:p>
    <w:p w:rsidR="00A22300" w:rsidRPr="00CB1D76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76D88">
        <w:rPr>
          <w:rFonts w:ascii="Times New Roman" w:hAnsi="Times New Roman" w:cs="Times New Roman"/>
          <w:sz w:val="24"/>
          <w:szCs w:val="24"/>
        </w:rPr>
        <w:t xml:space="preserve">In late 2013 or early, Mast urged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to settle the claims against the McGuire’s for $5,000.  </w:t>
      </w:r>
    </w:p>
    <w:p w:rsidR="00BD4F65" w:rsidRPr="00CB1D76" w:rsidRDefault="001E4969" w:rsidP="00076D88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D4F65" w:rsidRPr="00CB1D76">
        <w:rPr>
          <w:rFonts w:ascii="Times New Roman" w:hAnsi="Times New Roman" w:cs="Times New Roman"/>
          <w:sz w:val="24"/>
          <w:szCs w:val="24"/>
        </w:rPr>
        <w:t>.</w:t>
      </w:r>
      <w:r w:rsidR="00BD4F65" w:rsidRPr="00CB1D76">
        <w:rPr>
          <w:rFonts w:ascii="Times New Roman" w:hAnsi="Times New Roman" w:cs="Times New Roman"/>
          <w:sz w:val="24"/>
          <w:szCs w:val="24"/>
        </w:rPr>
        <w:tab/>
        <w:t>On November 18, 2013, M</w:t>
      </w:r>
      <w:r w:rsidR="00076D88">
        <w:rPr>
          <w:rFonts w:ascii="Times New Roman" w:hAnsi="Times New Roman" w:cs="Times New Roman"/>
          <w:sz w:val="24"/>
          <w:szCs w:val="24"/>
        </w:rPr>
        <w:t>ast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 wrote two emails to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D</w:t>
      </w:r>
      <w:r w:rsidR="00076D88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urging D</w:t>
      </w:r>
      <w:r w:rsidR="00076D88">
        <w:rPr>
          <w:rFonts w:ascii="Times New Roman" w:hAnsi="Times New Roman" w:cs="Times New Roman"/>
          <w:sz w:val="24"/>
          <w:szCs w:val="24"/>
        </w:rPr>
        <w:t>ulberg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 to accept the $5,000.00, “the McGuire</w:t>
      </w:r>
      <w:r w:rsidR="00076D88">
        <w:rPr>
          <w:rFonts w:ascii="Times New Roman" w:hAnsi="Times New Roman" w:cs="Times New Roman"/>
          <w:sz w:val="24"/>
          <w:szCs w:val="24"/>
        </w:rPr>
        <w:t>’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atty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has offered us (you) $5,000 in full settlement of the claim against the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only. As we discussed, they have no liability in the case for what </w:t>
      </w:r>
      <w:r w:rsidR="00BD4F65" w:rsidRPr="00CB1D76">
        <w:rPr>
          <w:rFonts w:ascii="Times New Roman" w:hAnsi="Times New Roman" w:cs="Times New Roman"/>
          <w:sz w:val="24"/>
          <w:szCs w:val="24"/>
        </w:rPr>
        <w:lastRenderedPageBreak/>
        <w:t xml:space="preserve">Dave did as property owners. </w:t>
      </w:r>
      <w:proofErr w:type="gramStart"/>
      <w:r w:rsidR="00BD4F65" w:rsidRPr="00CB1D7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they will likely get out of the case on a motion at some point, so my suggestion is to take the $5,000 now. You probably won't see any of it due to liens etc. but it</w:t>
      </w:r>
      <w:r w:rsidR="00076D88">
        <w:rPr>
          <w:rFonts w:ascii="Times New Roman" w:hAnsi="Times New Roman" w:cs="Times New Roman"/>
          <w:sz w:val="24"/>
          <w:szCs w:val="24"/>
        </w:rPr>
        <w:t xml:space="preserve"> </w:t>
      </w:r>
      <w:r w:rsidR="00BD4F65" w:rsidRPr="00CB1D76">
        <w:rPr>
          <w:rFonts w:ascii="Times New Roman" w:hAnsi="Times New Roman" w:cs="Times New Roman"/>
          <w:sz w:val="24"/>
          <w:szCs w:val="24"/>
        </w:rPr>
        <w:t>will offset the costs deducted from any eventual recovery....” * * * “</w:t>
      </w:r>
      <w:proofErr w:type="gramStart"/>
      <w:r w:rsidR="00BD4F65" w:rsidRPr="00CB1D7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if we do not accept their 5000 they will simply file a motion and get out of the case for free. That's the only other option is letting them file motion getting out of the case”. 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(See Emails attached as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Group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Exhibit C.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D4F65" w:rsidRPr="00CB1D76" w:rsidRDefault="001E4969" w:rsidP="00076D88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BD4F65" w:rsidRPr="00CB1D76">
        <w:rPr>
          <w:rFonts w:ascii="Times New Roman" w:hAnsi="Times New Roman" w:cs="Times New Roman"/>
          <w:sz w:val="24"/>
          <w:szCs w:val="24"/>
        </w:rPr>
        <w:t>.</w:t>
      </w:r>
      <w:r w:rsidR="00BD4F65" w:rsidRPr="00CB1D76">
        <w:rPr>
          <w:rFonts w:ascii="Times New Roman" w:hAnsi="Times New Roman" w:cs="Times New Roman"/>
          <w:sz w:val="24"/>
          <w:szCs w:val="24"/>
        </w:rPr>
        <w:tab/>
        <w:t xml:space="preserve">Similarly, on November 20, 2013 MAST emailed DULBERG urging him to accept the $5,000.00 otherwise “the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will get out for FREE on a motion.”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(See Emails attached as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Group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Exhibit C.</w:t>
      </w:r>
      <w:r w:rsidR="00DE04CC" w:rsidRPr="00CB1D76">
        <w:rPr>
          <w:rFonts w:ascii="Times New Roman" w:hAnsi="Times New Roman" w:cs="Times New Roman"/>
          <w:sz w:val="24"/>
          <w:szCs w:val="24"/>
        </w:rPr>
        <w:t>)</w:t>
      </w:r>
    </w:p>
    <w:p w:rsidR="0077268A" w:rsidRDefault="001E4969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F10463" w:rsidRPr="00CB1D76">
        <w:rPr>
          <w:rFonts w:ascii="Times New Roman" w:hAnsi="Times New Roman" w:cs="Times New Roman"/>
          <w:sz w:val="24"/>
          <w:szCs w:val="24"/>
        </w:rPr>
        <w:t xml:space="preserve">. </w:t>
      </w:r>
      <w:r w:rsidR="00F10463" w:rsidRPr="00CB1D76">
        <w:rPr>
          <w:rFonts w:ascii="Times New Roman" w:hAnsi="Times New Roman" w:cs="Times New Roman"/>
          <w:sz w:val="24"/>
          <w:szCs w:val="24"/>
        </w:rPr>
        <w:tab/>
      </w:r>
      <w:r w:rsidR="00AB3F6D" w:rsidRPr="00CB1D76">
        <w:rPr>
          <w:rFonts w:ascii="Times New Roman" w:hAnsi="Times New Roman" w:cs="Times New Roman"/>
          <w:sz w:val="24"/>
          <w:szCs w:val="24"/>
        </w:rPr>
        <w:t>On or around December 2013 or January 2014,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F10463" w:rsidRPr="00CB1D76">
        <w:rPr>
          <w:rFonts w:ascii="Times New Roman" w:hAnsi="Times New Roman" w:cs="Times New Roman"/>
          <w:sz w:val="24"/>
          <w:szCs w:val="24"/>
        </w:rPr>
        <w:t xml:space="preserve">MAST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met with DULBERG and other family members and 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again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advised them there was no cause of action against William McGuire and Caroline McGuire, and 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verbally </w:t>
      </w:r>
      <w:r w:rsidR="009A4F3C" w:rsidRPr="00CB1D76">
        <w:rPr>
          <w:rFonts w:ascii="Times New Roman" w:hAnsi="Times New Roman" w:cs="Times New Roman"/>
          <w:sz w:val="24"/>
          <w:szCs w:val="24"/>
        </w:rPr>
        <w:t>told DULBERG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that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 he had no choice but to execute a release in favor of the </w:t>
      </w:r>
      <w:proofErr w:type="spellStart"/>
      <w:r w:rsidR="009A4F3C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9A4F3C" w:rsidRPr="00CB1D76">
        <w:rPr>
          <w:rFonts w:ascii="Times New Roman" w:hAnsi="Times New Roman" w:cs="Times New Roman"/>
          <w:sz w:val="24"/>
          <w:szCs w:val="24"/>
        </w:rPr>
        <w:t xml:space="preserve"> for the sum of $5,000.00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and if </w:t>
      </w:r>
      <w:r w:rsidR="009965A1" w:rsidRPr="00CB1D76">
        <w:rPr>
          <w:rFonts w:ascii="Times New Roman" w:hAnsi="Times New Roman" w:cs="Times New Roman"/>
          <w:sz w:val="24"/>
          <w:szCs w:val="24"/>
        </w:rPr>
        <w:t>he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did not</w:t>
      </w:r>
      <w:r w:rsidR="009965A1" w:rsidRPr="00CB1D76">
        <w:rPr>
          <w:rFonts w:ascii="Times New Roman" w:hAnsi="Times New Roman" w:cs="Times New Roman"/>
          <w:sz w:val="24"/>
          <w:szCs w:val="24"/>
        </w:rPr>
        <w:t xml:space="preserve">, he </w:t>
      </w:r>
      <w:r w:rsidR="00E7641A" w:rsidRPr="00CB1D76">
        <w:rPr>
          <w:rFonts w:ascii="Times New Roman" w:hAnsi="Times New Roman" w:cs="Times New Roman"/>
          <w:sz w:val="24"/>
          <w:szCs w:val="24"/>
        </w:rPr>
        <w:t xml:space="preserve">would </w:t>
      </w:r>
      <w:r w:rsidR="009965A1" w:rsidRPr="00CB1D76">
        <w:rPr>
          <w:rFonts w:ascii="Times New Roman" w:hAnsi="Times New Roman" w:cs="Times New Roman"/>
          <w:sz w:val="24"/>
          <w:szCs w:val="24"/>
        </w:rPr>
        <w:t>get nothing</w:t>
      </w:r>
      <w:r w:rsidR="00E7641A" w:rsidRPr="00CB1D76">
        <w:rPr>
          <w:rFonts w:ascii="Times New Roman" w:hAnsi="Times New Roman" w:cs="Times New Roman"/>
          <w:sz w:val="24"/>
          <w:szCs w:val="24"/>
        </w:rPr>
        <w:t>.</w:t>
      </w:r>
    </w:p>
    <w:p w:rsidR="00076D88" w:rsidRPr="00CB1D76" w:rsidRDefault="001E4969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076D88">
        <w:rPr>
          <w:rFonts w:ascii="Times New Roman" w:hAnsi="Times New Roman" w:cs="Times New Roman"/>
          <w:sz w:val="24"/>
          <w:szCs w:val="24"/>
        </w:rPr>
        <w:t>.</w:t>
      </w:r>
      <w:r w:rsidR="00076D88">
        <w:rPr>
          <w:rFonts w:ascii="Times New Roman" w:hAnsi="Times New Roman" w:cs="Times New Roman"/>
          <w:sz w:val="24"/>
          <w:szCs w:val="24"/>
        </w:rPr>
        <w:tab/>
        <w:t xml:space="preserve">Based upon Mast’s erroneously advice that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Dulberg’s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claims against the McGuire’s were not viable and that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would not recover if he pursued the claims,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settled with the McGuire’s and their insurance company, Auto-Owners Insurance Company, for $5,000, which included a release of all claims against the McGuire’s and claim for indemnification under the McGuire’s insurance policy. </w:t>
      </w:r>
      <w:r w:rsidR="00076D88" w:rsidRPr="00076D88">
        <w:rPr>
          <w:rFonts w:ascii="Times New Roman" w:hAnsi="Times New Roman" w:cs="Times New Roman"/>
          <w:b/>
          <w:sz w:val="24"/>
          <w:szCs w:val="24"/>
        </w:rPr>
        <w:t>Exhibit D</w:t>
      </w:r>
      <w:r w:rsidR="00076D88">
        <w:rPr>
          <w:rFonts w:ascii="Times New Roman" w:hAnsi="Times New Roman" w:cs="Times New Roman"/>
          <w:b/>
          <w:sz w:val="24"/>
          <w:szCs w:val="24"/>
        </w:rPr>
        <w:t xml:space="preserve"> (Settlement)</w:t>
      </w:r>
      <w:r w:rsidR="00076D88" w:rsidRPr="00076D88">
        <w:rPr>
          <w:rFonts w:ascii="Times New Roman" w:hAnsi="Times New Roman" w:cs="Times New Roman"/>
          <w:b/>
          <w:sz w:val="24"/>
          <w:szCs w:val="24"/>
        </w:rPr>
        <w:t>.</w:t>
      </w:r>
      <w:r w:rsidR="00076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2D7" w:rsidRPr="00CB1D76" w:rsidRDefault="001E4969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223918" w:rsidRPr="00CB1D76">
        <w:rPr>
          <w:rFonts w:ascii="Times New Roman" w:hAnsi="Times New Roman" w:cs="Times New Roman"/>
          <w:sz w:val="24"/>
          <w:szCs w:val="24"/>
        </w:rPr>
        <w:t>.</w:t>
      </w:r>
      <w:r w:rsidR="00223918" w:rsidRPr="00CB1D76">
        <w:rPr>
          <w:rFonts w:ascii="Times New Roman" w:hAnsi="Times New Roman" w:cs="Times New Roman"/>
          <w:sz w:val="24"/>
          <w:szCs w:val="24"/>
        </w:rPr>
        <w:tab/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Continuously throughout the period of representation, MAST and POPOVICH represented repeatedly to DULBERG there was no possibility of any liability against William and/or Caroline McGuire and/or Auto-Owners Insurance Company, and </w:t>
      </w:r>
      <w:r w:rsidR="00076D88">
        <w:rPr>
          <w:rFonts w:ascii="Times New Roman" w:hAnsi="Times New Roman" w:cs="Times New Roman"/>
          <w:sz w:val="24"/>
          <w:szCs w:val="24"/>
        </w:rPr>
        <w:t xml:space="preserve">lead 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DULBERG </w:t>
      </w:r>
      <w:r w:rsidR="00076D88">
        <w:rPr>
          <w:rFonts w:ascii="Times New Roman" w:hAnsi="Times New Roman" w:cs="Times New Roman"/>
          <w:sz w:val="24"/>
          <w:szCs w:val="24"/>
        </w:rPr>
        <w:t xml:space="preserve">to believe </w:t>
      </w:r>
      <w:r w:rsidR="000152D7" w:rsidRPr="00CB1D76">
        <w:rPr>
          <w:rFonts w:ascii="Times New Roman" w:hAnsi="Times New Roman" w:cs="Times New Roman"/>
          <w:sz w:val="24"/>
          <w:szCs w:val="24"/>
        </w:rPr>
        <w:t>that the matter was being properly handled</w:t>
      </w:r>
    </w:p>
    <w:p w:rsidR="00AB3F6D" w:rsidRPr="00CB1D76" w:rsidRDefault="001E4969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</w:t>
      </w:r>
      <w:r w:rsidR="000152D7" w:rsidRPr="00CB1D76">
        <w:rPr>
          <w:rFonts w:ascii="Times New Roman" w:hAnsi="Times New Roman" w:cs="Times New Roman"/>
          <w:sz w:val="24"/>
          <w:szCs w:val="24"/>
        </w:rPr>
        <w:t>.</w:t>
      </w:r>
      <w:r w:rsidR="00AB3F6D" w:rsidRPr="00CB1D76">
        <w:rPr>
          <w:rFonts w:ascii="Times New Roman" w:hAnsi="Times New Roman" w:cs="Times New Roman"/>
          <w:sz w:val="24"/>
          <w:szCs w:val="24"/>
        </w:rPr>
        <w:tab/>
        <w:t>After accepting the $5,000 settlement, DULBERG wrote MAST an email on January 29, 2014 stating “I trust your judgment.”</w:t>
      </w:r>
      <w:r w:rsidR="0092054A" w:rsidRPr="0092054A">
        <w:rPr>
          <w:rFonts w:ascii="Times New Roman" w:hAnsi="Times New Roman" w:cs="Times New Roman"/>
          <w:sz w:val="24"/>
          <w:szCs w:val="24"/>
        </w:rPr>
        <w:t xml:space="preserve"> </w:t>
      </w:r>
      <w:r w:rsidR="0092054A" w:rsidRPr="00CB1D76">
        <w:rPr>
          <w:rFonts w:ascii="Times New Roman" w:hAnsi="Times New Roman" w:cs="Times New Roman"/>
          <w:sz w:val="24"/>
          <w:szCs w:val="24"/>
        </w:rPr>
        <w:t xml:space="preserve">(See Email attached as </w:t>
      </w:r>
      <w:r w:rsidR="0092054A" w:rsidRPr="00CB1D76"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92054A">
        <w:rPr>
          <w:rFonts w:ascii="Times New Roman" w:hAnsi="Times New Roman" w:cs="Times New Roman"/>
          <w:b/>
          <w:sz w:val="24"/>
          <w:szCs w:val="24"/>
        </w:rPr>
        <w:t>E</w:t>
      </w:r>
      <w:r w:rsidR="0092054A" w:rsidRPr="00CB1D76">
        <w:rPr>
          <w:rFonts w:ascii="Times New Roman" w:hAnsi="Times New Roman" w:cs="Times New Roman"/>
          <w:b/>
          <w:sz w:val="24"/>
          <w:szCs w:val="24"/>
        </w:rPr>
        <w:t>.</w:t>
      </w:r>
      <w:r w:rsidR="0092054A" w:rsidRPr="00CB1D76">
        <w:rPr>
          <w:rFonts w:ascii="Times New Roman" w:hAnsi="Times New Roman" w:cs="Times New Roman"/>
          <w:sz w:val="24"/>
          <w:szCs w:val="24"/>
        </w:rPr>
        <w:t>)</w:t>
      </w:r>
    </w:p>
    <w:p w:rsidR="0077268A" w:rsidRPr="00CB1D76" w:rsidRDefault="001E4969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223918" w:rsidRPr="00CB1D76">
        <w:rPr>
          <w:rFonts w:ascii="Times New Roman" w:hAnsi="Times New Roman" w:cs="Times New Roman"/>
          <w:sz w:val="24"/>
          <w:szCs w:val="24"/>
        </w:rPr>
        <w:t>.</w:t>
      </w:r>
      <w:r w:rsidR="00223918" w:rsidRPr="00CB1D76">
        <w:rPr>
          <w:rFonts w:ascii="Times New Roman" w:hAnsi="Times New Roman" w:cs="Times New Roman"/>
          <w:sz w:val="24"/>
          <w:szCs w:val="24"/>
        </w:rPr>
        <w:tab/>
      </w:r>
      <w:r w:rsidR="000152D7" w:rsidRPr="00CB1D76">
        <w:rPr>
          <w:rFonts w:ascii="Times New Roman" w:hAnsi="Times New Roman" w:cs="Times New Roman"/>
          <w:sz w:val="24"/>
          <w:szCs w:val="24"/>
        </w:rPr>
        <w:t>MAST and POPOVICH continued to represent DULBERG into 2015 and continuously assured him that his case was being handled properly.</w:t>
      </w:r>
    </w:p>
    <w:p w:rsidR="00FB795E" w:rsidRDefault="009D0C23" w:rsidP="00AD57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owed their home, had homeowner’s insurance, and had other property that could have been utilized to pay a judgment against them and in favor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8D" w:rsidRDefault="004C6497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cooperated with and appropriately assisted Mast and Popovich in prosecuting the claims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6497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In December of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participated in binding mediation related to his claims against Gagnon. </w:t>
      </w:r>
    </w:p>
    <w:p w:rsidR="00DF0CC3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In December of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awarded a gross amount of $660,000 and a net award of $561,000 after his contributory negligence was considered. </w:t>
      </w:r>
    </w:p>
    <w:p w:rsidR="00DF0CC3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only able to recovery approximately $300,000 of the award from Gagnon’s insurance and was unable to collect from Gagnon personally. </w:t>
      </w:r>
    </w:p>
    <w:p w:rsidR="00C67D1C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69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Only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obtained an award against Gagnon did he discover that his claims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viable and valuable. </w:t>
      </w:r>
    </w:p>
    <w:p w:rsidR="00C43941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C67D1C">
        <w:rPr>
          <w:rFonts w:ascii="Times New Roman" w:hAnsi="Times New Roman" w:cs="Times New Roman"/>
          <w:sz w:val="24"/>
          <w:szCs w:val="24"/>
        </w:rPr>
        <w:t>.</w:t>
      </w:r>
      <w:r w:rsidR="00C67D1C">
        <w:rPr>
          <w:rFonts w:ascii="Times New Roman" w:hAnsi="Times New Roman" w:cs="Times New Roman"/>
          <w:sz w:val="24"/>
          <w:szCs w:val="24"/>
        </w:rPr>
        <w:tab/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Following the execution of the mediation agreement and the final mediation award,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realized for the first time</w:t>
      </w:r>
      <w:r w:rsidR="00C43941" w:rsidRPr="00CB1D76">
        <w:rPr>
          <w:rFonts w:ascii="Times New Roman" w:hAnsi="Times New Roman" w:cs="Times New Roman"/>
          <w:sz w:val="24"/>
          <w:szCs w:val="24"/>
        </w:rPr>
        <w:t xml:space="preserve"> in December of 2016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that the information</w:t>
      </w:r>
      <w:r>
        <w:rPr>
          <w:rFonts w:ascii="Times New Roman" w:hAnsi="Times New Roman" w:cs="Times New Roman"/>
          <w:sz w:val="24"/>
          <w:szCs w:val="24"/>
        </w:rPr>
        <w:t xml:space="preserve"> Mast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Popovich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had given </w:t>
      </w:r>
      <w:proofErr w:type="spellStart"/>
      <w:r w:rsidR="004B636C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was false and misleading, and that in fact, the dismissal of the </w:t>
      </w:r>
      <w:proofErr w:type="spellStart"/>
      <w:r w:rsidR="004B636C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was a serious and substantial mistake. </w:t>
      </w:r>
    </w:p>
    <w:p w:rsidR="000152D7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0152D7" w:rsidRPr="00CB1D76">
        <w:rPr>
          <w:rFonts w:ascii="Times New Roman" w:hAnsi="Times New Roman" w:cs="Times New Roman"/>
          <w:sz w:val="24"/>
          <w:szCs w:val="24"/>
        </w:rPr>
        <w:t>.</w:t>
      </w:r>
      <w:r w:rsidR="000152D7" w:rsidRPr="00CB1D76">
        <w:rPr>
          <w:rFonts w:ascii="Times New Roman" w:hAnsi="Times New Roman" w:cs="Times New Roman"/>
          <w:sz w:val="24"/>
          <w:szCs w:val="24"/>
        </w:rPr>
        <w:tab/>
        <w:t xml:space="preserve">It was not until the mediation in December 2016, based on the expert’s opinions that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retained for the mediation</w:t>
      </w:r>
      <w:r w:rsidR="00AE522C" w:rsidRPr="00CB1D76">
        <w:rPr>
          <w:rFonts w:ascii="Times New Roman" w:hAnsi="Times New Roman" w:cs="Times New Roman"/>
          <w:sz w:val="24"/>
          <w:szCs w:val="24"/>
        </w:rPr>
        <w:t xml:space="preserve">, 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6FA" w:rsidRPr="00CB1D76">
        <w:rPr>
          <w:rFonts w:ascii="Times New Roman" w:hAnsi="Times New Roman" w:cs="Times New Roman"/>
          <w:sz w:val="24"/>
          <w:szCs w:val="24"/>
        </w:rPr>
        <w:t>became reasonabl</w:t>
      </w:r>
      <w:r w:rsidR="00CB1D76" w:rsidRPr="00CB1D76">
        <w:rPr>
          <w:rFonts w:ascii="Times New Roman" w:hAnsi="Times New Roman" w:cs="Times New Roman"/>
          <w:sz w:val="24"/>
          <w:szCs w:val="24"/>
        </w:rPr>
        <w:t>y</w:t>
      </w:r>
      <w:r w:rsidR="008016FA" w:rsidRPr="00CB1D76">
        <w:rPr>
          <w:rFonts w:ascii="Times New Roman" w:hAnsi="Times New Roman" w:cs="Times New Roman"/>
          <w:sz w:val="24"/>
          <w:szCs w:val="24"/>
        </w:rPr>
        <w:t xml:space="preserve"> aware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that M</w:t>
      </w:r>
      <w:r>
        <w:rPr>
          <w:rFonts w:ascii="Times New Roman" w:hAnsi="Times New Roman" w:cs="Times New Roman"/>
          <w:sz w:val="24"/>
          <w:szCs w:val="24"/>
        </w:rPr>
        <w:t>ast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0152D7" w:rsidRPr="00CB1D76">
        <w:rPr>
          <w:rFonts w:ascii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sz w:val="24"/>
          <w:szCs w:val="24"/>
        </w:rPr>
        <w:t>opovich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did not properly represent him by </w:t>
      </w:r>
      <w:r w:rsidR="00CB1D76" w:rsidRPr="00CB1D76">
        <w:rPr>
          <w:rFonts w:ascii="Times New Roman" w:hAnsi="Times New Roman" w:cs="Times New Roman"/>
          <w:sz w:val="24"/>
          <w:szCs w:val="24"/>
        </w:rPr>
        <w:t>pressuring and coercing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him to accept a settlement for $5,000.00 on an “all or nothing” basis</w:t>
      </w:r>
      <w:r w:rsidR="00AE522C" w:rsidRPr="00CB1D76">
        <w:rPr>
          <w:rFonts w:ascii="Times New Roman" w:hAnsi="Times New Roman" w:cs="Times New Roman"/>
          <w:sz w:val="24"/>
          <w:szCs w:val="24"/>
        </w:rPr>
        <w:t>.</w:t>
      </w:r>
    </w:p>
    <w:p w:rsidR="004B636C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B636C" w:rsidRPr="00CB1D76">
        <w:rPr>
          <w:rFonts w:ascii="Times New Roman" w:hAnsi="Times New Roman" w:cs="Times New Roman"/>
          <w:sz w:val="24"/>
          <w:szCs w:val="24"/>
        </w:rPr>
        <w:t>.</w:t>
      </w:r>
      <w:r w:rsidR="004B636C" w:rsidRPr="00CB1D76"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>ast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hAnsi="Times New Roman" w:cs="Times New Roman"/>
          <w:sz w:val="24"/>
          <w:szCs w:val="24"/>
        </w:rPr>
        <w:t>opovich</w:t>
      </w:r>
      <w:r w:rsidR="00066ABE" w:rsidRPr="00CB1D76">
        <w:rPr>
          <w:rFonts w:ascii="Times New Roman" w:hAnsi="Times New Roman" w:cs="Times New Roman"/>
          <w:sz w:val="24"/>
          <w:szCs w:val="24"/>
        </w:rPr>
        <w:t>,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066ABE" w:rsidRPr="00CB1D76">
        <w:rPr>
          <w:rFonts w:ascii="Times New Roman" w:hAnsi="Times New Roman" w:cs="Times New Roman"/>
          <w:sz w:val="24"/>
          <w:szCs w:val="24"/>
        </w:rPr>
        <w:t xml:space="preserve">jointly and severally, 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breached the duties owed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D0D8E" w:rsidRPr="00CB1D76">
        <w:rPr>
          <w:rFonts w:ascii="Times New Roman" w:hAnsi="Times New Roman" w:cs="Times New Roman"/>
          <w:sz w:val="24"/>
          <w:szCs w:val="24"/>
        </w:rPr>
        <w:t xml:space="preserve"> by violating</w:t>
      </w:r>
      <w:r w:rsidR="00066ABE" w:rsidRPr="00CB1D76">
        <w:rPr>
          <w:rFonts w:ascii="Times New Roman" w:hAnsi="Times New Roman" w:cs="Times New Roman"/>
          <w:sz w:val="24"/>
          <w:szCs w:val="24"/>
        </w:rPr>
        <w:t xml:space="preserve"> the standard of care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 owed </w:t>
      </w:r>
      <w:proofErr w:type="spellStart"/>
      <w:r w:rsidR="006D0D8E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66ABE" w:rsidRPr="00CB1D76">
        <w:rPr>
          <w:rFonts w:ascii="Times New Roman" w:hAnsi="Times New Roman" w:cs="Times New Roman"/>
          <w:sz w:val="24"/>
          <w:szCs w:val="24"/>
        </w:rPr>
        <w:t xml:space="preserve"> in the following ways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 and respects:</w:t>
      </w:r>
    </w:p>
    <w:p w:rsidR="006D0D8E" w:rsidRPr="00CB1D76" w:rsidRDefault="006D0D8E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a)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Failed to take such actions as were necessary during their representation of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to fix liability against the property owners of the subject property (the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) who employed Gagnon, and sought the assistance of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935114" w:rsidRPr="00CB1D76">
        <w:rPr>
          <w:rFonts w:ascii="Times New Roman" w:hAnsi="Times New Roman" w:cs="Times New Roman"/>
          <w:sz w:val="24"/>
          <w:szCs w:val="24"/>
        </w:rPr>
        <w:t>, for example hiring a liability expert</w:t>
      </w:r>
      <w:r w:rsidRPr="00CB1D76">
        <w:rPr>
          <w:rFonts w:ascii="Times New Roman" w:hAnsi="Times New Roman" w:cs="Times New Roman"/>
          <w:sz w:val="24"/>
          <w:szCs w:val="24"/>
        </w:rPr>
        <w:t>;</w:t>
      </w:r>
    </w:p>
    <w:p w:rsidR="006D0D8E" w:rsidRPr="00CB1D76" w:rsidRDefault="006D0D8E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DA4112" w:rsidRPr="00CB1D76">
        <w:rPr>
          <w:rFonts w:ascii="Times New Roman" w:hAnsi="Times New Roman" w:cs="Times New Roman"/>
          <w:sz w:val="24"/>
          <w:szCs w:val="24"/>
        </w:rPr>
        <w:t>Failed to thoroughly investigate liability issues against property owners of the subject property;</w:t>
      </w:r>
    </w:p>
    <w:p w:rsidR="00DA4112" w:rsidRPr="00CB1D76" w:rsidRDefault="00DA411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c)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Failed to conduct necessary discovery, so as to fix the liability of the property owners to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935114" w:rsidRPr="00CB1D76">
        <w:rPr>
          <w:rFonts w:ascii="Times New Roman" w:hAnsi="Times New Roman" w:cs="Times New Roman"/>
          <w:sz w:val="24"/>
          <w:szCs w:val="24"/>
        </w:rPr>
        <w:t>, for example hiring a liability expert</w:t>
      </w:r>
      <w:r w:rsidRPr="00CB1D76">
        <w:rPr>
          <w:rFonts w:ascii="Times New Roman" w:hAnsi="Times New Roman" w:cs="Times New Roman"/>
          <w:sz w:val="24"/>
          <w:szCs w:val="24"/>
        </w:rPr>
        <w:t>;</w:t>
      </w:r>
    </w:p>
    <w:p w:rsidR="004A5F5A" w:rsidRPr="00CB1D76" w:rsidRDefault="004A5F5A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d.)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Failed to investigate the insurance policy amounts of the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935114" w:rsidRPr="00CB1D76">
        <w:rPr>
          <w:rFonts w:ascii="Times New Roman" w:hAnsi="Times New Roman" w:cs="Times New Roman"/>
          <w:sz w:val="24"/>
          <w:szCs w:val="24"/>
        </w:rPr>
        <w:t xml:space="preserve"> and Gagnon</w:t>
      </w:r>
      <w:r w:rsidRPr="00CB1D76">
        <w:rPr>
          <w:rFonts w:ascii="Times New Roman" w:hAnsi="Times New Roman" w:cs="Times New Roman"/>
          <w:sz w:val="24"/>
          <w:szCs w:val="24"/>
        </w:rPr>
        <w:t>;</w:t>
      </w:r>
    </w:p>
    <w:p w:rsidR="004A5F5A" w:rsidRPr="00CB1D76" w:rsidRDefault="004A5F5A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e</w:t>
      </w:r>
      <w:r w:rsidRPr="00CB1D76">
        <w:rPr>
          <w:rFonts w:ascii="Times New Roman" w:hAnsi="Times New Roman" w:cs="Times New Roman"/>
          <w:sz w:val="24"/>
          <w:szCs w:val="24"/>
        </w:rPr>
        <w:t>.)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Incorrectly informed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that </w:t>
      </w:r>
      <w:r w:rsidR="00E7641A" w:rsidRPr="00CB1D76">
        <w:rPr>
          <w:rFonts w:ascii="Times New Roman" w:hAnsi="Times New Roman" w:cs="Times New Roman"/>
          <w:sz w:val="24"/>
          <w:szCs w:val="24"/>
        </w:rPr>
        <w:t xml:space="preserve">Gagnon’s </w:t>
      </w:r>
      <w:r w:rsidRPr="00CB1D76">
        <w:rPr>
          <w:rFonts w:ascii="Times New Roman" w:hAnsi="Times New Roman" w:cs="Times New Roman"/>
          <w:sz w:val="24"/>
          <w:szCs w:val="24"/>
        </w:rPr>
        <w:t>insurance policy was “only $100,000.00</w:t>
      </w:r>
      <w:r w:rsidR="00E7641A" w:rsidRPr="00CB1D76">
        <w:rPr>
          <w:rFonts w:ascii="Times New Roman" w:hAnsi="Times New Roman" w:cs="Times New Roman"/>
          <w:sz w:val="24"/>
          <w:szCs w:val="24"/>
        </w:rPr>
        <w:t>” and no insurance company would pay close to that</w:t>
      </w:r>
      <w:r w:rsidRPr="00CB1D76">
        <w:rPr>
          <w:rFonts w:ascii="Times New Roman" w:hAnsi="Times New Roman" w:cs="Times New Roman"/>
          <w:sz w:val="24"/>
          <w:szCs w:val="24"/>
        </w:rPr>
        <w:t>;</w:t>
      </w:r>
    </w:p>
    <w:p w:rsidR="00DA4112" w:rsidRPr="00CB1D76" w:rsidRDefault="00DA411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f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>Failed to understand the law pertaining to a property owner’s rights, duties and responsibilities to someone invited onto their property</w:t>
      </w:r>
      <w:r w:rsidR="00935114" w:rsidRPr="00CB1D76">
        <w:rPr>
          <w:rFonts w:ascii="Times New Roman" w:hAnsi="Times New Roman" w:cs="Times New Roman"/>
          <w:sz w:val="24"/>
          <w:szCs w:val="24"/>
        </w:rPr>
        <w:t xml:space="preserve"> by consulting an expert regarding these issues</w:t>
      </w:r>
      <w:r w:rsidRPr="00CB1D76">
        <w:rPr>
          <w:rFonts w:ascii="Times New Roman" w:hAnsi="Times New Roman" w:cs="Times New Roman"/>
          <w:sz w:val="24"/>
          <w:szCs w:val="24"/>
        </w:rPr>
        <w:t>;</w:t>
      </w:r>
    </w:p>
    <w:p w:rsidR="00DA4112" w:rsidRPr="00CB1D76" w:rsidRDefault="00DA411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g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Improperly urged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to accept a settlement from the property owners, and dismissed them from all further responsibility;</w:t>
      </w:r>
    </w:p>
    <w:p w:rsidR="00DA4112" w:rsidRPr="00CB1D76" w:rsidRDefault="00DA411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h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Failed to appreciate and understand further </w:t>
      </w:r>
      <w:r w:rsidR="004C6497">
        <w:rPr>
          <w:rFonts w:ascii="Times New Roman" w:hAnsi="Times New Roman" w:cs="Times New Roman"/>
          <w:sz w:val="24"/>
          <w:szCs w:val="24"/>
        </w:rPr>
        <w:t>funds</w:t>
      </w:r>
      <w:r w:rsidRPr="00CB1D76">
        <w:rPr>
          <w:rFonts w:ascii="Times New Roman" w:hAnsi="Times New Roman" w:cs="Times New Roman"/>
          <w:sz w:val="24"/>
          <w:szCs w:val="24"/>
        </w:rPr>
        <w:t xml:space="preserve"> could not be received </w:t>
      </w:r>
      <w:r w:rsidR="00352B72" w:rsidRPr="00CB1D76">
        <w:rPr>
          <w:rFonts w:ascii="Times New Roman" w:hAnsi="Times New Roman" w:cs="Times New Roman"/>
          <w:sz w:val="24"/>
          <w:szCs w:val="24"/>
        </w:rPr>
        <w:t xml:space="preserve">as </w:t>
      </w:r>
      <w:r w:rsidR="00F81223" w:rsidRPr="00CB1D76">
        <w:rPr>
          <w:rFonts w:ascii="Times New Roman" w:hAnsi="Times New Roman" w:cs="Times New Roman"/>
          <w:sz w:val="24"/>
          <w:szCs w:val="24"/>
        </w:rPr>
        <w:t>against Ga</w:t>
      </w:r>
      <w:r w:rsidRPr="00CB1D76">
        <w:rPr>
          <w:rFonts w:ascii="Times New Roman" w:hAnsi="Times New Roman" w:cs="Times New Roman"/>
          <w:sz w:val="24"/>
          <w:szCs w:val="24"/>
        </w:rPr>
        <w:t>g</w:t>
      </w:r>
      <w:r w:rsidR="00F81223" w:rsidRPr="00CB1D76">
        <w:rPr>
          <w:rFonts w:ascii="Times New Roman" w:hAnsi="Times New Roman" w:cs="Times New Roman"/>
          <w:sz w:val="24"/>
          <w:szCs w:val="24"/>
        </w:rPr>
        <w:t>n</w:t>
      </w:r>
      <w:r w:rsidRPr="00CB1D76">
        <w:rPr>
          <w:rFonts w:ascii="Times New Roman" w:hAnsi="Times New Roman" w:cs="Times New Roman"/>
          <w:sz w:val="24"/>
          <w:szCs w:val="24"/>
        </w:rPr>
        <w:t>on</w:t>
      </w:r>
      <w:r w:rsidR="00352B72" w:rsidRPr="00CB1D76">
        <w:rPr>
          <w:rFonts w:ascii="Times New Roman" w:hAnsi="Times New Roman" w:cs="Times New Roman"/>
          <w:sz w:val="24"/>
          <w:szCs w:val="24"/>
        </w:rPr>
        <w:t xml:space="preserve">, and that the </w:t>
      </w:r>
      <w:proofErr w:type="spellStart"/>
      <w:r w:rsidR="00352B72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52B72" w:rsidRPr="00CB1D76">
        <w:rPr>
          <w:rFonts w:ascii="Times New Roman" w:hAnsi="Times New Roman" w:cs="Times New Roman"/>
          <w:sz w:val="24"/>
          <w:szCs w:val="24"/>
        </w:rPr>
        <w:t xml:space="preserve"> and their obvious liability were a very necessary party to the litigation;</w:t>
      </w:r>
    </w:p>
    <w:p w:rsidR="00352B72" w:rsidRPr="00CB1D76" w:rsidRDefault="00352B7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547FB4" w:rsidRPr="00CB1D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Falsely advised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throughout the period of their representation, that the actions taken regarding the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was proper in all ways and respects, and that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had no choice but to accept the settlement;</w:t>
      </w:r>
    </w:p>
    <w:p w:rsidR="004A5F5A" w:rsidRPr="00CB1D76" w:rsidRDefault="004A5F5A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j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Coerced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547FB4" w:rsidRPr="00CB1D76">
        <w:rPr>
          <w:rFonts w:ascii="Times New Roman" w:hAnsi="Times New Roman" w:cs="Times New Roman"/>
          <w:sz w:val="24"/>
          <w:szCs w:val="24"/>
        </w:rPr>
        <w:t>, verbally and through emails.</w:t>
      </w:r>
      <w:r w:rsidRPr="00CB1D76">
        <w:rPr>
          <w:rFonts w:ascii="Times New Roman" w:hAnsi="Times New Roman" w:cs="Times New Roman"/>
          <w:sz w:val="24"/>
          <w:szCs w:val="24"/>
        </w:rPr>
        <w:t xml:space="preserve"> into accepting the settlement with the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for $5,000.00 by misleading him into believing </w:t>
      </w:r>
      <w:r w:rsidR="00547FB4" w:rsidRPr="00CB1D76">
        <w:rPr>
          <w:rFonts w:ascii="Times New Roman" w:hAnsi="Times New Roman" w:cs="Times New Roman"/>
          <w:sz w:val="24"/>
          <w:szCs w:val="24"/>
        </w:rPr>
        <w:t>that had no other choice but to accept the</w:t>
      </w:r>
      <w:r w:rsidRPr="00CB1D76">
        <w:rPr>
          <w:rFonts w:ascii="Times New Roman" w:hAnsi="Times New Roman" w:cs="Times New Roman"/>
          <w:sz w:val="24"/>
          <w:szCs w:val="24"/>
        </w:rPr>
        <w:t xml:space="preserve"> settlement </w:t>
      </w:r>
      <w:r w:rsidR="00547FB4" w:rsidRPr="00CB1D76">
        <w:rPr>
          <w:rFonts w:ascii="Times New Roman" w:hAnsi="Times New Roman" w:cs="Times New Roman"/>
          <w:sz w:val="24"/>
          <w:szCs w:val="24"/>
        </w:rPr>
        <w:t xml:space="preserve">or else “the </w:t>
      </w:r>
      <w:proofErr w:type="spellStart"/>
      <w:r w:rsidR="00547FB4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547FB4" w:rsidRPr="00CB1D76">
        <w:rPr>
          <w:rFonts w:ascii="Times New Roman" w:hAnsi="Times New Roman" w:cs="Times New Roman"/>
          <w:sz w:val="24"/>
          <w:szCs w:val="24"/>
        </w:rPr>
        <w:t xml:space="preserve"> will get out for FREE on a motion”.</w:t>
      </w:r>
      <w:r w:rsidRPr="00CB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FB4" w:rsidRPr="00CB1D76" w:rsidRDefault="00547FB4" w:rsidP="00547F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k)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Concealed from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the necessary facts for him to make an informed decision as to the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>, instead coercing him verbally and through emails into signing a release and settlement agreement and accept a paltry sum of $5,000.00 for what was a grievous injury;</w:t>
      </w:r>
    </w:p>
    <w:p w:rsidR="00352B72" w:rsidRPr="00CB1D76" w:rsidRDefault="00352B7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l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Failed to properly explain to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all ramifications of accepting the McGuire settlement, and giving him the option of retaining alternative counsel to review the matter;</w:t>
      </w:r>
    </w:p>
    <w:p w:rsidR="00352B72" w:rsidRPr="00CB1D76" w:rsidRDefault="00352B7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547FB4" w:rsidRPr="00CB1D76">
        <w:rPr>
          <w:rFonts w:ascii="Times New Roman" w:hAnsi="Times New Roman" w:cs="Times New Roman"/>
          <w:sz w:val="24"/>
          <w:szCs w:val="24"/>
        </w:rPr>
        <w:t>m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Continually reassured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that the course of action as to the property</w:t>
      </w:r>
      <w:r w:rsidR="007A7EA2" w:rsidRPr="00CB1D76">
        <w:rPr>
          <w:rFonts w:ascii="Times New Roman" w:hAnsi="Times New Roman" w:cs="Times New Roman"/>
          <w:sz w:val="24"/>
          <w:szCs w:val="24"/>
        </w:rPr>
        <w:t xml:space="preserve"> owners was proper and appropriate;</w:t>
      </w:r>
    </w:p>
    <w:p w:rsidR="00C30532" w:rsidRPr="00CB1D76" w:rsidRDefault="00C30532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n)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Failed to retain a liability expert to prove </w:t>
      </w:r>
      <w:proofErr w:type="spellStart"/>
      <w:r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r w:rsidRPr="00CB1D76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damages;</w:t>
      </w:r>
    </w:p>
    <w:p w:rsidR="007A7EA2" w:rsidRPr="00CB1D76" w:rsidRDefault="00352B72" w:rsidP="007A7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="00C30532" w:rsidRPr="00CB1D76">
        <w:rPr>
          <w:rFonts w:ascii="Times New Roman" w:hAnsi="Times New Roman" w:cs="Times New Roman"/>
          <w:sz w:val="24"/>
          <w:szCs w:val="24"/>
        </w:rPr>
        <w:t>o</w:t>
      </w:r>
      <w:r w:rsidRPr="00CB1D76">
        <w:rPr>
          <w:rFonts w:ascii="Times New Roman" w:hAnsi="Times New Roman" w:cs="Times New Roman"/>
          <w:sz w:val="24"/>
          <w:szCs w:val="24"/>
        </w:rPr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A7EA2" w:rsidRPr="00CB1D76">
        <w:rPr>
          <w:rFonts w:ascii="Times New Roman" w:hAnsi="Times New Roman" w:cs="Times New Roman"/>
          <w:sz w:val="24"/>
          <w:szCs w:val="24"/>
        </w:rPr>
        <w:t xml:space="preserve">Were otherwise negligent in their representation of </w:t>
      </w:r>
      <w:proofErr w:type="spellStart"/>
      <w:r w:rsidR="007A7EA2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7A7EA2" w:rsidRPr="00CB1D76">
        <w:rPr>
          <w:rFonts w:ascii="Times New Roman" w:hAnsi="Times New Roman" w:cs="Times New Roman"/>
          <w:sz w:val="24"/>
          <w:szCs w:val="24"/>
        </w:rPr>
        <w:t>.</w:t>
      </w:r>
    </w:p>
    <w:p w:rsidR="00606451" w:rsidRPr="00CB1D76" w:rsidRDefault="000152D7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3</w:t>
      </w:r>
      <w:r w:rsidR="00C67D1C">
        <w:rPr>
          <w:rFonts w:ascii="Times New Roman" w:hAnsi="Times New Roman" w:cs="Times New Roman"/>
          <w:sz w:val="24"/>
          <w:szCs w:val="24"/>
        </w:rPr>
        <w:t>9.</w:t>
      </w:r>
      <w:r w:rsidR="00606451" w:rsidRPr="00CB1D76">
        <w:rPr>
          <w:rFonts w:ascii="Times New Roman" w:hAnsi="Times New Roman" w:cs="Times New Roman"/>
          <w:sz w:val="24"/>
          <w:szCs w:val="24"/>
        </w:rPr>
        <w:tab/>
        <w:t xml:space="preserve">That </w:t>
      </w:r>
      <w:proofErr w:type="spellStart"/>
      <w:r w:rsidR="00606451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 xml:space="preserve"> suffered serious and substantial damages, not only as a result of the injury as set forth in the binding mediation award, but due to the direct actions of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 w:rsidR="001E4969">
        <w:rPr>
          <w:rFonts w:ascii="Times New Roman" w:hAnsi="Times New Roman" w:cs="Times New Roman"/>
          <w:sz w:val="24"/>
          <w:szCs w:val="24"/>
        </w:rPr>
        <w:t>opovich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in urging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 xml:space="preserve"> to release the </w:t>
      </w:r>
      <w:proofErr w:type="spellStart"/>
      <w:r w:rsidR="00606451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>, lost the sum of well over $300,000.00 which would not have occurred but for the acts of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1E4969">
        <w:rPr>
          <w:rFonts w:ascii="Times New Roman" w:hAnsi="Times New Roman" w:cs="Times New Roman"/>
          <w:sz w:val="24"/>
          <w:szCs w:val="24"/>
        </w:rPr>
        <w:t>The Law Offices of Thomas Popovich, P.C.</w:t>
      </w:r>
    </w:p>
    <w:p w:rsidR="00026797" w:rsidRDefault="00606451" w:rsidP="001E49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WHEREFORE, your Plaintiff, P</w:t>
      </w:r>
      <w:r w:rsidR="001E4969">
        <w:rPr>
          <w:rFonts w:ascii="Times New Roman" w:hAnsi="Times New Roman" w:cs="Times New Roman"/>
          <w:sz w:val="24"/>
          <w:szCs w:val="24"/>
        </w:rPr>
        <w:t xml:space="preserve">aul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1E4969">
        <w:rPr>
          <w:rFonts w:ascii="Times New Roman" w:hAnsi="Times New Roman" w:cs="Times New Roman"/>
          <w:sz w:val="24"/>
          <w:szCs w:val="24"/>
        </w:rPr>
        <w:t xml:space="preserve"> </w:t>
      </w:r>
      <w:r w:rsidRPr="00CB1D76">
        <w:rPr>
          <w:rFonts w:ascii="Times New Roman" w:hAnsi="Times New Roman" w:cs="Times New Roman"/>
          <w:sz w:val="24"/>
          <w:szCs w:val="24"/>
        </w:rPr>
        <w:t xml:space="preserve">prays this Honorable Court to enter judgment on such verdict as a jury of twelve (12) shall return, together with the costs of suit and such other </w:t>
      </w:r>
      <w:r w:rsidRPr="00CB1D76">
        <w:rPr>
          <w:rFonts w:ascii="Times New Roman" w:hAnsi="Times New Roman" w:cs="Times New Roman"/>
          <w:sz w:val="24"/>
          <w:szCs w:val="24"/>
        </w:rPr>
        <w:lastRenderedPageBreak/>
        <w:t xml:space="preserve">and further relief as may be </w:t>
      </w:r>
      <w:r w:rsidR="00676462" w:rsidRPr="00CB1D76">
        <w:rPr>
          <w:rFonts w:ascii="Times New Roman" w:hAnsi="Times New Roman" w:cs="Times New Roman"/>
          <w:sz w:val="24"/>
          <w:szCs w:val="24"/>
        </w:rPr>
        <w:t>just, all in excess of the jurisdictional minimums of this Honorable Court.</w:t>
      </w:r>
    </w:p>
    <w:p w:rsidR="001E4969" w:rsidRPr="00CB1D76" w:rsidRDefault="001E4969" w:rsidP="00F36F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7FB4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</w:p>
    <w:p w:rsidR="00676462" w:rsidRPr="00CB1D76" w:rsidRDefault="00676462" w:rsidP="00547FB4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Respectfully submitted by,</w:t>
      </w:r>
    </w:p>
    <w:p w:rsidR="00676462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</w:p>
    <w:p w:rsidR="00676462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PAUL DULBERG, Plaintiff, by his </w:t>
      </w:r>
    </w:p>
    <w:p w:rsidR="00F36FAB" w:rsidRDefault="00676462" w:rsidP="001E4969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attorneys </w:t>
      </w:r>
      <w:r w:rsidR="001E4969">
        <w:rPr>
          <w:rFonts w:ascii="Times New Roman" w:hAnsi="Times New Roman" w:cs="Times New Roman"/>
          <w:sz w:val="24"/>
          <w:szCs w:val="24"/>
        </w:rPr>
        <w:t>The Clinton Law Firm</w:t>
      </w:r>
    </w:p>
    <w:p w:rsidR="001E4969" w:rsidRDefault="001E4969" w:rsidP="001E4969">
      <w:pPr>
        <w:rPr>
          <w:rFonts w:ascii="Times New Roman" w:hAnsi="Times New Roman" w:cs="Times New Roman"/>
          <w:sz w:val="24"/>
          <w:szCs w:val="24"/>
        </w:rPr>
      </w:pPr>
    </w:p>
    <w:p w:rsidR="001E4969" w:rsidRDefault="001E4969" w:rsidP="001E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1E4969" w:rsidRPr="00CB1D76" w:rsidRDefault="001E4969" w:rsidP="001E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Julia C. Williams</w:t>
      </w:r>
    </w:p>
    <w:p w:rsidR="00F36FAB" w:rsidRDefault="00F36FAB" w:rsidP="00903247">
      <w:pPr>
        <w:rPr>
          <w:rFonts w:ascii="Times New Roman" w:hAnsi="Times New Roman" w:cs="Times New Roman"/>
          <w:sz w:val="24"/>
          <w:szCs w:val="24"/>
        </w:rPr>
      </w:pPr>
    </w:p>
    <w:p w:rsidR="001E4969" w:rsidRPr="00EB2E60" w:rsidRDefault="001E4969" w:rsidP="001E4969">
      <w:pPr>
        <w:rPr>
          <w:rFonts w:ascii="Times New Roman" w:hAnsi="Times New Roman" w:cs="Times New Roman"/>
        </w:rPr>
      </w:pPr>
    </w:p>
    <w:p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Edward X. Clinton, Jr., ARDC No. 6206773 </w:t>
      </w:r>
    </w:p>
    <w:p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Julia C. Williams, ARDC No. 6296386</w:t>
      </w:r>
    </w:p>
    <w:p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Clinton Law Firm</w:t>
      </w:r>
    </w:p>
    <w:p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111 W. Washington, Ste. 1437</w:t>
      </w:r>
    </w:p>
    <w:p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Chicago, IL 60602</w:t>
      </w:r>
    </w:p>
    <w:p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312.357.1515</w:t>
      </w:r>
    </w:p>
    <w:p w:rsidR="001E4969" w:rsidRPr="00EB2E60" w:rsidRDefault="001E4969" w:rsidP="001E4969">
      <w:pPr>
        <w:rPr>
          <w:rFonts w:ascii="Times New Roman" w:hAnsi="Times New Roman" w:cs="Times New Roman"/>
        </w:rPr>
      </w:pPr>
      <w:hyperlink r:id="rId11" w:history="1">
        <w:r w:rsidRPr="00EB2E60">
          <w:rPr>
            <w:rStyle w:val="Hyperlink"/>
            <w:rFonts w:ascii="Times New Roman" w:hAnsi="Times New Roman" w:cs="Times New Roman"/>
          </w:rPr>
          <w:t>ed@clintonlaw.net</w:t>
        </w:r>
      </w:hyperlink>
    </w:p>
    <w:p w:rsidR="001E4969" w:rsidRPr="00EB2E60" w:rsidRDefault="001E4969" w:rsidP="001E4969">
      <w:pPr>
        <w:rPr>
          <w:rFonts w:ascii="Times New Roman" w:hAnsi="Times New Roman" w:cs="Times New Roman"/>
        </w:rPr>
      </w:pPr>
      <w:hyperlink r:id="rId12" w:history="1">
        <w:r w:rsidRPr="00EB2E60">
          <w:rPr>
            <w:rStyle w:val="Hyperlink"/>
            <w:rFonts w:ascii="Times New Roman" w:hAnsi="Times New Roman" w:cs="Times New Roman"/>
          </w:rPr>
          <w:t>juliawilliams@clintonlaw.net</w:t>
        </w:r>
      </w:hyperlink>
    </w:p>
    <w:p w:rsidR="00676462" w:rsidRPr="00CB1D76" w:rsidRDefault="00676462" w:rsidP="001E4969">
      <w:pPr>
        <w:rPr>
          <w:rFonts w:ascii="Times New Roman" w:hAnsi="Times New Roman" w:cs="Times New Roman"/>
          <w:sz w:val="24"/>
          <w:szCs w:val="24"/>
        </w:rPr>
      </w:pPr>
    </w:p>
    <w:sectPr w:rsidR="00676462" w:rsidRPr="00CB1D7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F74" w:rsidRDefault="006A5F74" w:rsidP="00F86735">
      <w:r>
        <w:separator/>
      </w:r>
    </w:p>
  </w:endnote>
  <w:endnote w:type="continuationSeparator" w:id="0">
    <w:p w:rsidR="006A5F74" w:rsidRDefault="006A5F74" w:rsidP="00F8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185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735" w:rsidRDefault="00F86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86735" w:rsidRDefault="00F8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F74" w:rsidRDefault="006A5F74" w:rsidP="00F86735">
      <w:r>
        <w:separator/>
      </w:r>
    </w:p>
  </w:footnote>
  <w:footnote w:type="continuationSeparator" w:id="0">
    <w:p w:rsidR="006A5F74" w:rsidRDefault="006A5F74" w:rsidP="00F8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7"/>
    <w:rsid w:val="0001121A"/>
    <w:rsid w:val="000152D7"/>
    <w:rsid w:val="00015F43"/>
    <w:rsid w:val="000165F3"/>
    <w:rsid w:val="00026797"/>
    <w:rsid w:val="0003128D"/>
    <w:rsid w:val="00066ABE"/>
    <w:rsid w:val="00076D88"/>
    <w:rsid w:val="0009161E"/>
    <w:rsid w:val="000E11EE"/>
    <w:rsid w:val="000E5664"/>
    <w:rsid w:val="001E4969"/>
    <w:rsid w:val="0022282A"/>
    <w:rsid w:val="00223918"/>
    <w:rsid w:val="002759F3"/>
    <w:rsid w:val="00352B72"/>
    <w:rsid w:val="003724C6"/>
    <w:rsid w:val="0039263F"/>
    <w:rsid w:val="003B421C"/>
    <w:rsid w:val="00417703"/>
    <w:rsid w:val="004204DB"/>
    <w:rsid w:val="004A5F5A"/>
    <w:rsid w:val="004B636C"/>
    <w:rsid w:val="004B77F8"/>
    <w:rsid w:val="004C6497"/>
    <w:rsid w:val="005266AF"/>
    <w:rsid w:val="0053586C"/>
    <w:rsid w:val="00536983"/>
    <w:rsid w:val="00544A95"/>
    <w:rsid w:val="00547FB4"/>
    <w:rsid w:val="005D1C85"/>
    <w:rsid w:val="00606451"/>
    <w:rsid w:val="00645252"/>
    <w:rsid w:val="00676462"/>
    <w:rsid w:val="006A5F74"/>
    <w:rsid w:val="006D0D8E"/>
    <w:rsid w:val="006D3D74"/>
    <w:rsid w:val="006F2CDE"/>
    <w:rsid w:val="00700C70"/>
    <w:rsid w:val="00725068"/>
    <w:rsid w:val="0077268A"/>
    <w:rsid w:val="007A7EA2"/>
    <w:rsid w:val="007C4B80"/>
    <w:rsid w:val="008016FA"/>
    <w:rsid w:val="00810184"/>
    <w:rsid w:val="0082096B"/>
    <w:rsid w:val="00874EA2"/>
    <w:rsid w:val="00877F4D"/>
    <w:rsid w:val="00887795"/>
    <w:rsid w:val="00894C8D"/>
    <w:rsid w:val="008D5998"/>
    <w:rsid w:val="00903247"/>
    <w:rsid w:val="0092054A"/>
    <w:rsid w:val="00935114"/>
    <w:rsid w:val="00980BC1"/>
    <w:rsid w:val="009965A1"/>
    <w:rsid w:val="009A4F3C"/>
    <w:rsid w:val="009D0C23"/>
    <w:rsid w:val="00A22300"/>
    <w:rsid w:val="00A9204E"/>
    <w:rsid w:val="00A9669D"/>
    <w:rsid w:val="00AB3F6D"/>
    <w:rsid w:val="00AC417B"/>
    <w:rsid w:val="00AD5716"/>
    <w:rsid w:val="00AE522C"/>
    <w:rsid w:val="00B9036F"/>
    <w:rsid w:val="00BB71A5"/>
    <w:rsid w:val="00BD4F65"/>
    <w:rsid w:val="00C02B65"/>
    <w:rsid w:val="00C30532"/>
    <w:rsid w:val="00C43941"/>
    <w:rsid w:val="00C67D1C"/>
    <w:rsid w:val="00CB1D76"/>
    <w:rsid w:val="00CD7D44"/>
    <w:rsid w:val="00DA4112"/>
    <w:rsid w:val="00DE04CC"/>
    <w:rsid w:val="00DF0CC3"/>
    <w:rsid w:val="00E7641A"/>
    <w:rsid w:val="00EB4ADE"/>
    <w:rsid w:val="00ED1134"/>
    <w:rsid w:val="00F10463"/>
    <w:rsid w:val="00F27AC9"/>
    <w:rsid w:val="00F36FAB"/>
    <w:rsid w:val="00F81223"/>
    <w:rsid w:val="00F86735"/>
    <w:rsid w:val="00FB795E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469A"/>
  <w15:chartTrackingRefBased/>
  <w15:docId w15:val="{27BD8E47-6B4F-40AA-95CC-12C9204A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6764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awilliams@clintonlaw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@clintonlaw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7343F-4E67-1246-8753-E0CC5463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C:\Users\offic\AppData\Roaming\Microsoft\Templates\Single spaced (blank).dotx</Template>
  <TotalTime>84</TotalTime>
  <Pages>9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Julia Williams</cp:lastModifiedBy>
  <cp:revision>4</cp:revision>
  <cp:lastPrinted>2018-06-05T16:24:00Z</cp:lastPrinted>
  <dcterms:created xsi:type="dcterms:W3CDTF">2018-11-29T16:17:00Z</dcterms:created>
  <dcterms:modified xsi:type="dcterms:W3CDTF">2018-11-30T16:10:00Z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